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80" w:rsidRDefault="0051739F" w:rsidP="004F17F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3114675" cy="917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-Friendly-BusinessesAwar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188" cy="92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7F0" w:rsidRDefault="00BA7E64" w:rsidP="0036768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AGE-FRIENDLY BUSIN</w:t>
      </w:r>
      <w:r w:rsidR="00F53780">
        <w:rPr>
          <w:rFonts w:ascii="Verdana" w:hAnsi="Verdana"/>
          <w:b/>
          <w:sz w:val="28"/>
          <w:szCs w:val="28"/>
        </w:rPr>
        <w:t xml:space="preserve">ESSES BEST PRACTICES </w:t>
      </w:r>
      <w:r w:rsidR="00D70C77">
        <w:rPr>
          <w:rFonts w:ascii="Verdana" w:hAnsi="Verdana"/>
          <w:b/>
          <w:sz w:val="28"/>
          <w:szCs w:val="28"/>
        </w:rPr>
        <w:t>APPLICATION</w:t>
      </w:r>
    </w:p>
    <w:p w:rsidR="00367687" w:rsidRPr="00C71B55" w:rsidRDefault="00367687" w:rsidP="00367687">
      <w:pPr>
        <w:spacing w:after="0" w:line="240" w:lineRule="auto"/>
        <w:jc w:val="center"/>
        <w:rPr>
          <w:i/>
          <w:sz w:val="26"/>
          <w:szCs w:val="26"/>
        </w:rPr>
      </w:pPr>
      <w:r w:rsidRPr="00C71B55">
        <w:rPr>
          <w:i/>
          <w:sz w:val="26"/>
          <w:szCs w:val="26"/>
        </w:rPr>
        <w:t>Ple</w:t>
      </w:r>
      <w:r w:rsidR="0006377F" w:rsidRPr="00C71B55">
        <w:rPr>
          <w:i/>
          <w:sz w:val="26"/>
          <w:szCs w:val="26"/>
        </w:rPr>
        <w:t>ase complete one application</w:t>
      </w:r>
      <w:r w:rsidR="0006377F" w:rsidRPr="00C71B55">
        <w:rPr>
          <w:sz w:val="26"/>
          <w:szCs w:val="26"/>
        </w:rPr>
        <w:t xml:space="preserve"> </w:t>
      </w:r>
      <w:r w:rsidR="0006377F" w:rsidRPr="00C71B55">
        <w:rPr>
          <w:i/>
          <w:sz w:val="26"/>
          <w:szCs w:val="26"/>
        </w:rPr>
        <w:t>for each</w:t>
      </w:r>
      <w:r w:rsidRPr="00C71B55">
        <w:rPr>
          <w:i/>
          <w:sz w:val="26"/>
          <w:szCs w:val="26"/>
        </w:rPr>
        <w:t xml:space="preserve"> business location</w:t>
      </w:r>
    </w:p>
    <w:p w:rsidR="00E24E4D" w:rsidRPr="00C71B55" w:rsidRDefault="00C71B55" w:rsidP="00367687">
      <w:pPr>
        <w:spacing w:after="0" w:line="240" w:lineRule="auto"/>
        <w:jc w:val="center"/>
        <w:rPr>
          <w:i/>
          <w:sz w:val="26"/>
          <w:szCs w:val="26"/>
        </w:rPr>
      </w:pPr>
      <w:r w:rsidRPr="00C71B55">
        <w:rPr>
          <w:i/>
          <w:sz w:val="26"/>
          <w:szCs w:val="26"/>
        </w:rPr>
        <w:t>B</w:t>
      </w:r>
      <w:r w:rsidR="00E24E4D" w:rsidRPr="00C71B55">
        <w:rPr>
          <w:i/>
          <w:sz w:val="26"/>
          <w:szCs w:val="26"/>
        </w:rPr>
        <w:t xml:space="preserve">usinesses with multiple DC locations may </w:t>
      </w:r>
      <w:r w:rsidRPr="00C71B55">
        <w:rPr>
          <w:i/>
          <w:sz w:val="26"/>
          <w:szCs w:val="26"/>
        </w:rPr>
        <w:t>request one application for all</w:t>
      </w:r>
    </w:p>
    <w:p w:rsidR="00671F93" w:rsidRPr="00F76B67" w:rsidRDefault="00671F93" w:rsidP="00C71B55">
      <w:pPr>
        <w:tabs>
          <w:tab w:val="left" w:pos="2880"/>
        </w:tabs>
        <w:spacing w:before="120" w:after="80" w:line="240" w:lineRule="auto"/>
        <w:rPr>
          <w:b/>
          <w:sz w:val="26"/>
          <w:szCs w:val="26"/>
        </w:rPr>
      </w:pPr>
      <w:r w:rsidRPr="00F76B67">
        <w:rPr>
          <w:b/>
          <w:sz w:val="26"/>
          <w:szCs w:val="26"/>
        </w:rPr>
        <w:t>Date:</w:t>
      </w:r>
      <w:r w:rsidRPr="00F76B67">
        <w:rPr>
          <w:b/>
          <w:sz w:val="26"/>
          <w:szCs w:val="26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070"/>
        <w:gridCol w:w="1350"/>
        <w:gridCol w:w="3163"/>
        <w:gridCol w:w="900"/>
        <w:gridCol w:w="900"/>
      </w:tblGrid>
      <w:tr w:rsidR="00367687" w:rsidRPr="00D70C77" w:rsidTr="003D5CEB">
        <w:trPr>
          <w:trHeight w:val="360"/>
        </w:trPr>
        <w:tc>
          <w:tcPr>
            <w:tcW w:w="2448" w:type="dxa"/>
            <w:vAlign w:val="bottom"/>
          </w:tcPr>
          <w:p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Business Name:</w:t>
            </w:r>
          </w:p>
        </w:tc>
        <w:tc>
          <w:tcPr>
            <w:tcW w:w="8383" w:type="dxa"/>
            <w:gridSpan w:val="5"/>
            <w:vAlign w:val="bottom"/>
          </w:tcPr>
          <w:p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67687" w:rsidRPr="00D70C77" w:rsidTr="003D5CEB">
        <w:trPr>
          <w:trHeight w:val="360"/>
        </w:trPr>
        <w:tc>
          <w:tcPr>
            <w:tcW w:w="2448" w:type="dxa"/>
            <w:vAlign w:val="bottom"/>
          </w:tcPr>
          <w:p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Doing Business As:</w:t>
            </w:r>
          </w:p>
        </w:tc>
        <w:tc>
          <w:tcPr>
            <w:tcW w:w="8383" w:type="dxa"/>
            <w:gridSpan w:val="5"/>
            <w:vAlign w:val="bottom"/>
          </w:tcPr>
          <w:p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67687" w:rsidRPr="00D70C77" w:rsidTr="003D5CEB">
        <w:trPr>
          <w:trHeight w:val="360"/>
        </w:trPr>
        <w:tc>
          <w:tcPr>
            <w:tcW w:w="2448" w:type="dxa"/>
            <w:vAlign w:val="bottom"/>
          </w:tcPr>
          <w:p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583" w:type="dxa"/>
            <w:gridSpan w:val="3"/>
            <w:vAlign w:val="bottom"/>
          </w:tcPr>
          <w:p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Ward:</w:t>
            </w:r>
          </w:p>
        </w:tc>
        <w:tc>
          <w:tcPr>
            <w:tcW w:w="900" w:type="dxa"/>
            <w:vAlign w:val="bottom"/>
          </w:tcPr>
          <w:p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:rsidTr="003D5CEB">
        <w:trPr>
          <w:trHeight w:val="360"/>
        </w:trPr>
        <w:tc>
          <w:tcPr>
            <w:tcW w:w="2448" w:type="dxa"/>
            <w:vAlign w:val="bottom"/>
          </w:tcPr>
          <w:p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Contact Name/Title:</w:t>
            </w:r>
          </w:p>
        </w:tc>
        <w:tc>
          <w:tcPr>
            <w:tcW w:w="8383" w:type="dxa"/>
            <w:gridSpan w:val="5"/>
            <w:vAlign w:val="bottom"/>
          </w:tcPr>
          <w:p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:rsidTr="003D5CEB">
        <w:trPr>
          <w:trHeight w:val="360"/>
        </w:trPr>
        <w:tc>
          <w:tcPr>
            <w:tcW w:w="2448" w:type="dxa"/>
            <w:vAlign w:val="bottom"/>
          </w:tcPr>
          <w:p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070" w:type="dxa"/>
            <w:vAlign w:val="bottom"/>
          </w:tcPr>
          <w:p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Website:</w:t>
            </w:r>
          </w:p>
        </w:tc>
        <w:tc>
          <w:tcPr>
            <w:tcW w:w="4963" w:type="dxa"/>
            <w:gridSpan w:val="3"/>
            <w:vAlign w:val="bottom"/>
          </w:tcPr>
          <w:p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:rsidTr="003D5CEB">
        <w:trPr>
          <w:trHeight w:val="360"/>
        </w:trPr>
        <w:tc>
          <w:tcPr>
            <w:tcW w:w="2448" w:type="dxa"/>
            <w:vAlign w:val="bottom"/>
          </w:tcPr>
          <w:p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8383" w:type="dxa"/>
            <w:gridSpan w:val="5"/>
            <w:vAlign w:val="bottom"/>
          </w:tcPr>
          <w:p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050B0" w:rsidRPr="00F76B67" w:rsidRDefault="006050B0" w:rsidP="006050B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140"/>
        <w:gridCol w:w="4243"/>
      </w:tblGrid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b/>
                <w:sz w:val="24"/>
                <w:szCs w:val="24"/>
              </w:rPr>
            </w:pPr>
            <w:r w:rsidRPr="003D5CEB">
              <w:rPr>
                <w:b/>
                <w:sz w:val="24"/>
                <w:szCs w:val="24"/>
              </w:rPr>
              <w:t>Industry:</w:t>
            </w:r>
          </w:p>
        </w:tc>
        <w:tc>
          <w:tcPr>
            <w:tcW w:w="4140" w:type="dxa"/>
            <w:vAlign w:val="bottom"/>
          </w:tcPr>
          <w:p w:rsidR="00FE578F" w:rsidRPr="003D5CEB" w:rsidRDefault="008333D5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9475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Arts and Entertainment</w:t>
            </w:r>
          </w:p>
        </w:tc>
        <w:tc>
          <w:tcPr>
            <w:tcW w:w="4243" w:type="dxa"/>
            <w:vAlign w:val="bottom"/>
          </w:tcPr>
          <w:p w:rsidR="00FE578F" w:rsidRPr="003D5CEB" w:rsidRDefault="008333D5" w:rsidP="00E466C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8989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Professional/Financial Services</w:t>
            </w:r>
          </w:p>
        </w:tc>
      </w:tr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E578F" w:rsidRPr="003D5CEB" w:rsidRDefault="008333D5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21057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Automotive</w:t>
            </w:r>
          </w:p>
        </w:tc>
        <w:tc>
          <w:tcPr>
            <w:tcW w:w="4243" w:type="dxa"/>
            <w:vAlign w:val="bottom"/>
          </w:tcPr>
          <w:p w:rsidR="00FE578F" w:rsidRPr="003D5CEB" w:rsidRDefault="008333D5" w:rsidP="00E466C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17559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Real Estate</w:t>
            </w:r>
          </w:p>
        </w:tc>
      </w:tr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E578F" w:rsidRPr="003D5CEB" w:rsidRDefault="008333D5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201194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Barber/Beauty/Spa Services</w:t>
            </w:r>
          </w:p>
        </w:tc>
        <w:tc>
          <w:tcPr>
            <w:tcW w:w="4243" w:type="dxa"/>
            <w:vAlign w:val="bottom"/>
          </w:tcPr>
          <w:p w:rsidR="00FE578F" w:rsidRPr="003D5CEB" w:rsidRDefault="008333D5" w:rsidP="00E466C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2058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Retail Services and Goods</w:t>
            </w:r>
          </w:p>
        </w:tc>
      </w:tr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E578F" w:rsidRPr="003D5CEB" w:rsidRDefault="008333D5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2130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Food, Beverage, Grocery</w:t>
            </w:r>
          </w:p>
        </w:tc>
        <w:tc>
          <w:tcPr>
            <w:tcW w:w="4243" w:type="dxa"/>
            <w:vAlign w:val="bottom"/>
          </w:tcPr>
          <w:p w:rsidR="00FE578F" w:rsidRPr="003D5CEB" w:rsidRDefault="008333D5" w:rsidP="00E466C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7769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Sports and Fitness</w:t>
            </w:r>
          </w:p>
        </w:tc>
      </w:tr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E578F" w:rsidRPr="003D5CEB" w:rsidRDefault="008333D5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347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Health and Medical</w:t>
            </w:r>
          </w:p>
        </w:tc>
        <w:tc>
          <w:tcPr>
            <w:tcW w:w="4243" w:type="dxa"/>
            <w:vAlign w:val="bottom"/>
          </w:tcPr>
          <w:p w:rsidR="00FE578F" w:rsidRPr="00FE578F" w:rsidRDefault="008333D5" w:rsidP="00161A22"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18605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7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Telecommunications</w:t>
            </w:r>
          </w:p>
        </w:tc>
      </w:tr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E578F" w:rsidRPr="003D5CEB" w:rsidRDefault="008333D5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5928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Hotel/Travel/Tourism</w:t>
            </w:r>
          </w:p>
        </w:tc>
        <w:tc>
          <w:tcPr>
            <w:tcW w:w="4243" w:type="dxa"/>
            <w:vAlign w:val="bottom"/>
          </w:tcPr>
          <w:p w:rsidR="00FE578F" w:rsidRPr="003D5CEB" w:rsidRDefault="008333D5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9075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Utilities</w:t>
            </w:r>
          </w:p>
        </w:tc>
      </w:tr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2"/>
            <w:vAlign w:val="bottom"/>
          </w:tcPr>
          <w:p w:rsidR="00FE578F" w:rsidRPr="003D5CEB" w:rsidRDefault="008333D5" w:rsidP="0077573E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7182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Other (please describe): </w:t>
            </w:r>
          </w:p>
        </w:tc>
      </w:tr>
    </w:tbl>
    <w:p w:rsidR="00FE578F" w:rsidRDefault="00FE578F" w:rsidP="00367687">
      <w:pPr>
        <w:pStyle w:val="NoSpacing"/>
        <w:rPr>
          <w:b/>
          <w:sz w:val="26"/>
          <w:szCs w:val="26"/>
        </w:rPr>
      </w:pPr>
    </w:p>
    <w:p w:rsidR="00D70C77" w:rsidRPr="0096267E" w:rsidRDefault="006050B0" w:rsidP="00367687">
      <w:pPr>
        <w:pStyle w:val="NoSpacing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Eligibility.</w:t>
      </w:r>
      <w:proofErr w:type="gramEnd"/>
      <w:r>
        <w:rPr>
          <w:b/>
          <w:sz w:val="26"/>
          <w:szCs w:val="26"/>
        </w:rPr>
        <w:t xml:space="preserve"> To receive the age-friendly business designation, the business must:</w:t>
      </w:r>
    </w:p>
    <w:p w:rsidR="0096267E" w:rsidRDefault="00A90E8B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Be p</w:t>
      </w:r>
      <w:r w:rsidR="0096267E">
        <w:rPr>
          <w:sz w:val="26"/>
          <w:szCs w:val="26"/>
        </w:rPr>
        <w:t>hysically located in the District of Columbia</w:t>
      </w:r>
    </w:p>
    <w:p w:rsidR="0096267E" w:rsidRDefault="00A90E8B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Have a v</w:t>
      </w:r>
      <w:r w:rsidR="0096267E">
        <w:rPr>
          <w:sz w:val="26"/>
          <w:szCs w:val="26"/>
        </w:rPr>
        <w:t>alid, non-expired business license</w:t>
      </w:r>
    </w:p>
    <w:p w:rsidR="00355A63" w:rsidRDefault="00355A63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Pledge to uphold the age-friendly checklist values</w:t>
      </w:r>
    </w:p>
    <w:p w:rsidR="0096267E" w:rsidRDefault="0096267E" w:rsidP="00367687">
      <w:pPr>
        <w:pStyle w:val="NoSpacing"/>
        <w:rPr>
          <w:sz w:val="26"/>
          <w:szCs w:val="26"/>
        </w:rPr>
      </w:pPr>
    </w:p>
    <w:p w:rsidR="006050B0" w:rsidRPr="0096267E" w:rsidRDefault="006050B0" w:rsidP="006050B0">
      <w:pPr>
        <w:pStyle w:val="NoSpacing"/>
        <w:rPr>
          <w:b/>
          <w:sz w:val="26"/>
          <w:szCs w:val="26"/>
        </w:rPr>
      </w:pPr>
      <w:proofErr w:type="gramStart"/>
      <w:r w:rsidRPr="006050B0">
        <w:rPr>
          <w:b/>
          <w:sz w:val="26"/>
          <w:szCs w:val="26"/>
        </w:rPr>
        <w:t>Application.</w:t>
      </w:r>
      <w:proofErr w:type="gram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To </w:t>
      </w:r>
      <w:r w:rsidR="004E2B2E">
        <w:rPr>
          <w:b/>
          <w:sz w:val="26"/>
          <w:szCs w:val="26"/>
        </w:rPr>
        <w:t>apply for</w:t>
      </w:r>
      <w:r>
        <w:rPr>
          <w:b/>
          <w:sz w:val="26"/>
          <w:szCs w:val="26"/>
        </w:rPr>
        <w:t xml:space="preserve"> the age-friendly business designation, the business must:</w:t>
      </w:r>
    </w:p>
    <w:p w:rsidR="008A49E6" w:rsidRDefault="006050B0" w:rsidP="008A49E6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Complete the attached checklist</w:t>
      </w:r>
      <w:r w:rsidR="008A49E6">
        <w:rPr>
          <w:sz w:val="26"/>
          <w:szCs w:val="26"/>
        </w:rPr>
        <w:t xml:space="preserve"> </w:t>
      </w:r>
    </w:p>
    <w:p w:rsidR="006050B0" w:rsidRPr="008A49E6" w:rsidRDefault="008A49E6" w:rsidP="008A49E6">
      <w:pPr>
        <w:pStyle w:val="NoSpacing"/>
        <w:ind w:left="360" w:firstLine="360"/>
        <w:rPr>
          <w:sz w:val="26"/>
          <w:szCs w:val="26"/>
        </w:rPr>
      </w:pPr>
      <w:r w:rsidRPr="008A49E6"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also</w:t>
      </w:r>
      <w:proofErr w:type="gramEnd"/>
      <w:r>
        <w:rPr>
          <w:sz w:val="26"/>
          <w:szCs w:val="26"/>
        </w:rPr>
        <w:t xml:space="preserve"> </w:t>
      </w:r>
      <w:r w:rsidRPr="008A49E6">
        <w:rPr>
          <w:sz w:val="26"/>
          <w:szCs w:val="26"/>
        </w:rPr>
        <w:t xml:space="preserve">available online at: </w:t>
      </w:r>
      <w:hyperlink r:id="rId9" w:history="1">
        <w:r w:rsidRPr="00B57107">
          <w:rPr>
            <w:rStyle w:val="Hyperlink"/>
            <w:sz w:val="26"/>
            <w:szCs w:val="26"/>
          </w:rPr>
          <w:t>http://www.wdcep.com/become-an-age-friendly-business/</w:t>
        </w:r>
      </w:hyperlink>
      <w:r>
        <w:rPr>
          <w:sz w:val="26"/>
          <w:szCs w:val="26"/>
        </w:rPr>
        <w:t>)</w:t>
      </w:r>
    </w:p>
    <w:p w:rsidR="006050B0" w:rsidRDefault="006050B0" w:rsidP="006050B0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Provide supporting documentation</w:t>
      </w:r>
      <w:r w:rsidR="00780DFB" w:rsidRPr="00780DFB">
        <w:rPr>
          <w:b/>
          <w:sz w:val="26"/>
          <w:szCs w:val="26"/>
        </w:rPr>
        <w:t xml:space="preserve"> </w:t>
      </w:r>
      <w:r w:rsidR="00780DFB" w:rsidRPr="00780DFB">
        <w:rPr>
          <w:sz w:val="26"/>
          <w:szCs w:val="26"/>
        </w:rPr>
        <w:t xml:space="preserve">(e.g. </w:t>
      </w:r>
      <w:r w:rsidR="003E58B3">
        <w:rPr>
          <w:sz w:val="26"/>
          <w:szCs w:val="26"/>
        </w:rPr>
        <w:t>photos</w:t>
      </w:r>
      <w:r w:rsidR="00780DFB" w:rsidRPr="00780DFB">
        <w:rPr>
          <w:sz w:val="26"/>
          <w:szCs w:val="26"/>
        </w:rPr>
        <w:t>, copies of ads, links to website)</w:t>
      </w:r>
    </w:p>
    <w:p w:rsidR="00AE177F" w:rsidRDefault="006050B0" w:rsidP="00AE177F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Submit </w:t>
      </w:r>
      <w:r w:rsidR="00AE177F">
        <w:rPr>
          <w:sz w:val="26"/>
          <w:szCs w:val="26"/>
        </w:rPr>
        <w:t>application to the DC Economic Partnership</w:t>
      </w:r>
      <w:r w:rsidR="001370B4">
        <w:rPr>
          <w:sz w:val="26"/>
          <w:szCs w:val="26"/>
        </w:rPr>
        <w:t>:</w:t>
      </w:r>
    </w:p>
    <w:p w:rsidR="00AE177F" w:rsidRPr="00355A63" w:rsidRDefault="00AE177F" w:rsidP="00AE177F">
      <w:pPr>
        <w:pStyle w:val="NoSpacing"/>
        <w:ind w:left="360"/>
        <w:rPr>
          <w:sz w:val="16"/>
          <w:szCs w:val="16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130"/>
      </w:tblGrid>
      <w:tr w:rsidR="00355A63" w:rsidRPr="00AE177F" w:rsidTr="005455A0">
        <w:trPr>
          <w:trHeight w:val="432"/>
        </w:trPr>
        <w:tc>
          <w:tcPr>
            <w:tcW w:w="1080" w:type="dxa"/>
          </w:tcPr>
          <w:p w:rsidR="00355A63" w:rsidRPr="00AE177F" w:rsidRDefault="00355A63" w:rsidP="00355A63">
            <w:pPr>
              <w:pStyle w:val="NoSpacing"/>
              <w:rPr>
                <w:b/>
                <w:sz w:val="26"/>
                <w:szCs w:val="26"/>
              </w:rPr>
            </w:pPr>
            <w:r w:rsidRPr="00AE177F">
              <w:rPr>
                <w:b/>
                <w:sz w:val="26"/>
                <w:szCs w:val="26"/>
              </w:rPr>
              <w:t>Mail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30" w:type="dxa"/>
          </w:tcPr>
          <w:p w:rsidR="00355A63" w:rsidRDefault="00FE578F" w:rsidP="00355A63">
            <w:pPr>
              <w:pStyle w:val="NoSpacing"/>
              <w:rPr>
                <w:sz w:val="26"/>
                <w:szCs w:val="26"/>
              </w:rPr>
            </w:pPr>
            <w:r w:rsidRPr="00FE578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25436" wp14:editId="1BF569C5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173990</wp:posOffset>
                      </wp:positionV>
                      <wp:extent cx="2209800" cy="1000125"/>
                      <wp:effectExtent l="38100" t="38100" r="114300" b="1238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E578F" w:rsidRPr="0078043E" w:rsidRDefault="00E279A7" w:rsidP="00E279A7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Apply today!         </w:t>
                                  </w:r>
                                  <w:r w:rsidR="002C0D41">
                                    <w:rPr>
                                      <w:sz w:val="26"/>
                                      <w:szCs w:val="26"/>
                                    </w:rPr>
                                    <w:t xml:space="preserve"> (Designated businesses will </w:t>
                                  </w:r>
                                  <w:r w:rsidR="002C0D41" w:rsidRPr="002C0D41">
                                    <w:rPr>
                                      <w:sz w:val="26"/>
                                      <w:szCs w:val="26"/>
                                    </w:rPr>
                                    <w:t xml:space="preserve">be </w:t>
                                  </w:r>
                                  <w:r w:rsidR="002C0D41">
                                    <w:rPr>
                                      <w:sz w:val="26"/>
                                      <w:szCs w:val="26"/>
                                    </w:rPr>
                                    <w:t xml:space="preserve">recognized </w:t>
                                  </w:r>
                                  <w:r w:rsidR="00B9544C">
                                    <w:rPr>
                                      <w:sz w:val="26"/>
                                      <w:szCs w:val="26"/>
                                    </w:rPr>
                                    <w:t xml:space="preserve">at a </w:t>
                                  </w:r>
                                  <w:r w:rsidR="008333D5">
                                    <w:rPr>
                                      <w:sz w:val="26"/>
                                      <w:szCs w:val="26"/>
                                    </w:rPr>
                                    <w:t>future awards event</w:t>
                                  </w:r>
                                  <w:r w:rsidR="002C0D41">
                                    <w:rPr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1.6pt;margin-top:13.7pt;width:174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" fillcolor="#c6d9f1 [671]" strokecolor="#1f497d [3215]">
                      <v:shadow on="t" color="black" opacity="26214f" origin="-.5,-.5" offset=".74836mm,.74836mm"/>
                      <v:textbox>
                        <w:txbxContent>
                          <w:p w:rsidR="00FE578F" w:rsidRPr="0078043E" w:rsidRDefault="00E279A7" w:rsidP="00E279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Apply today!         </w:t>
                            </w:r>
                            <w:r w:rsidR="002C0D41">
                              <w:rPr>
                                <w:sz w:val="26"/>
                                <w:szCs w:val="26"/>
                              </w:rPr>
                              <w:t xml:space="preserve"> (Designated businesses will </w:t>
                            </w:r>
                            <w:r w:rsidR="002C0D41" w:rsidRPr="002C0D41">
                              <w:rPr>
                                <w:sz w:val="26"/>
                                <w:szCs w:val="26"/>
                              </w:rPr>
                              <w:t xml:space="preserve">be </w:t>
                            </w:r>
                            <w:r w:rsidR="002C0D41">
                              <w:rPr>
                                <w:sz w:val="26"/>
                                <w:szCs w:val="26"/>
                              </w:rPr>
                              <w:t xml:space="preserve">recognized </w:t>
                            </w:r>
                            <w:r w:rsidR="00B9544C">
                              <w:rPr>
                                <w:sz w:val="26"/>
                                <w:szCs w:val="26"/>
                              </w:rPr>
                              <w:t xml:space="preserve">at a </w:t>
                            </w:r>
                            <w:r w:rsidR="008333D5">
                              <w:rPr>
                                <w:sz w:val="26"/>
                                <w:szCs w:val="26"/>
                              </w:rPr>
                              <w:t>future awards event</w:t>
                            </w:r>
                            <w:r w:rsidR="002C0D41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A63">
              <w:rPr>
                <w:sz w:val="26"/>
                <w:szCs w:val="26"/>
              </w:rPr>
              <w:t xml:space="preserve">ATTN: </w:t>
            </w:r>
            <w:proofErr w:type="spellStart"/>
            <w:r w:rsidR="002C0D41">
              <w:rPr>
                <w:sz w:val="26"/>
                <w:szCs w:val="26"/>
              </w:rPr>
              <w:t>Pashara</w:t>
            </w:r>
            <w:proofErr w:type="spellEnd"/>
            <w:r w:rsidR="002C0D41">
              <w:rPr>
                <w:sz w:val="26"/>
                <w:szCs w:val="26"/>
              </w:rPr>
              <w:t xml:space="preserve"> Black</w:t>
            </w:r>
          </w:p>
          <w:p w:rsidR="001370B4" w:rsidRDefault="00355A63" w:rsidP="00355A6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DC Economic Partnership</w:t>
            </w:r>
          </w:p>
          <w:p w:rsidR="00355A63" w:rsidRDefault="005455A0" w:rsidP="00355A6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5A63">
              <w:rPr>
                <w:sz w:val="26"/>
                <w:szCs w:val="26"/>
              </w:rPr>
              <w:t>495 F Street NW</w:t>
            </w:r>
          </w:p>
          <w:p w:rsidR="00355A63" w:rsidRPr="00AE177F" w:rsidRDefault="00355A63" w:rsidP="00355A63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Washington DC 20004</w:t>
            </w:r>
          </w:p>
        </w:tc>
        <w:bookmarkStart w:id="0" w:name="_GoBack"/>
        <w:bookmarkEnd w:id="0"/>
      </w:tr>
      <w:tr w:rsidR="00355A63" w:rsidTr="005455A0">
        <w:trPr>
          <w:trHeight w:val="432"/>
        </w:trPr>
        <w:tc>
          <w:tcPr>
            <w:tcW w:w="1080" w:type="dxa"/>
          </w:tcPr>
          <w:p w:rsidR="00355A63" w:rsidRPr="00AE177F" w:rsidRDefault="00355A63" w:rsidP="00355A63">
            <w:pPr>
              <w:pStyle w:val="NoSpacing"/>
              <w:rPr>
                <w:b/>
                <w:sz w:val="26"/>
                <w:szCs w:val="26"/>
              </w:rPr>
            </w:pPr>
            <w:r w:rsidRPr="00AE177F">
              <w:rPr>
                <w:b/>
                <w:sz w:val="26"/>
                <w:szCs w:val="26"/>
              </w:rPr>
              <w:t>Email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30" w:type="dxa"/>
          </w:tcPr>
          <w:p w:rsidR="00355A63" w:rsidRPr="00AE177F" w:rsidRDefault="008333D5" w:rsidP="00355A63">
            <w:pPr>
              <w:pStyle w:val="NoSpacing"/>
              <w:rPr>
                <w:b/>
                <w:sz w:val="26"/>
                <w:szCs w:val="26"/>
              </w:rPr>
            </w:pPr>
            <w:hyperlink r:id="rId10" w:history="1">
              <w:r w:rsidR="00355A63" w:rsidRPr="00AE177F">
                <w:rPr>
                  <w:rStyle w:val="Hyperlink"/>
                  <w:sz w:val="26"/>
                  <w:szCs w:val="26"/>
                </w:rPr>
                <w:t>agefriendlyDC@wdcep.com</w:t>
              </w:r>
            </w:hyperlink>
          </w:p>
        </w:tc>
      </w:tr>
      <w:tr w:rsidR="00355A63" w:rsidTr="005455A0">
        <w:trPr>
          <w:trHeight w:val="432"/>
        </w:trPr>
        <w:tc>
          <w:tcPr>
            <w:tcW w:w="1080" w:type="dxa"/>
          </w:tcPr>
          <w:p w:rsidR="00355A63" w:rsidRDefault="00355A63" w:rsidP="00355A63">
            <w:pPr>
              <w:pStyle w:val="NoSpacing"/>
              <w:rPr>
                <w:sz w:val="26"/>
                <w:szCs w:val="26"/>
              </w:rPr>
            </w:pPr>
            <w:r w:rsidRPr="00AE177F">
              <w:rPr>
                <w:b/>
                <w:sz w:val="26"/>
                <w:szCs w:val="26"/>
              </w:rPr>
              <w:t>Fax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30" w:type="dxa"/>
          </w:tcPr>
          <w:p w:rsidR="00355A63" w:rsidRDefault="00355A63" w:rsidP="00355A6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(202) </w:t>
            </w:r>
            <w:r w:rsidRPr="00AE177F">
              <w:rPr>
                <w:sz w:val="26"/>
                <w:szCs w:val="26"/>
              </w:rPr>
              <w:t>661</w:t>
            </w:r>
            <w:r>
              <w:rPr>
                <w:sz w:val="26"/>
                <w:szCs w:val="26"/>
              </w:rPr>
              <w:t>-</w:t>
            </w:r>
            <w:r w:rsidRPr="00AE177F">
              <w:rPr>
                <w:sz w:val="26"/>
                <w:szCs w:val="26"/>
              </w:rPr>
              <w:t>8671</w:t>
            </w:r>
          </w:p>
        </w:tc>
      </w:tr>
    </w:tbl>
    <w:p w:rsidR="00E75C68" w:rsidRDefault="00E75C68" w:rsidP="008A49E6">
      <w:pPr>
        <w:spacing w:after="0" w:line="240" w:lineRule="auto"/>
        <w:rPr>
          <w:b/>
          <w:sz w:val="16"/>
          <w:szCs w:val="16"/>
        </w:rPr>
        <w:sectPr w:rsidR="00E75C68" w:rsidSect="0051739F">
          <w:footerReference w:type="default" r:id="rId11"/>
          <w:footerReference w:type="first" r:id="rId12"/>
          <w:pgSz w:w="12240" w:h="15840"/>
          <w:pgMar w:top="576" w:right="720" w:bottom="576" w:left="720" w:header="720" w:footer="720" w:gutter="0"/>
          <w:cols w:space="720"/>
          <w:titlePg/>
          <w:docGrid w:linePitch="360"/>
        </w:sectPr>
      </w:pPr>
    </w:p>
    <w:p w:rsidR="00D70C77" w:rsidRPr="00F76B67" w:rsidRDefault="00D70C77" w:rsidP="007D3233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Verdana" w:hAnsi="Verdana"/>
          <w:b/>
          <w:sz w:val="28"/>
          <w:szCs w:val="28"/>
        </w:rPr>
        <w:lastRenderedPageBreak/>
        <w:t>AGE-FRIENDLY BUSINESSES BEST PRACTICES CHECK LIST</w:t>
      </w:r>
    </w:p>
    <w:p w:rsidR="00E31933" w:rsidRPr="00E31933" w:rsidRDefault="007D3233" w:rsidP="00E31933">
      <w:pPr>
        <w:pStyle w:val="NoSpacing"/>
        <w:jc w:val="center"/>
        <w:rPr>
          <w:b/>
          <w:i/>
          <w:sz w:val="24"/>
          <w:szCs w:val="24"/>
        </w:rPr>
      </w:pPr>
      <w:r w:rsidRPr="00E31933">
        <w:rPr>
          <w:b/>
          <w:i/>
          <w:sz w:val="24"/>
          <w:szCs w:val="24"/>
        </w:rPr>
        <w:t xml:space="preserve">Please identify </w:t>
      </w:r>
      <w:r w:rsidR="00E31933" w:rsidRPr="00E31933">
        <w:rPr>
          <w:b/>
          <w:i/>
          <w:sz w:val="24"/>
          <w:szCs w:val="24"/>
        </w:rPr>
        <w:t>at least</w:t>
      </w:r>
      <w:r w:rsidRPr="00E31933">
        <w:rPr>
          <w:b/>
          <w:i/>
          <w:sz w:val="24"/>
          <w:szCs w:val="24"/>
        </w:rPr>
        <w:t xml:space="preserve"> </w:t>
      </w:r>
      <w:r w:rsidR="00903DEB">
        <w:rPr>
          <w:b/>
          <w:i/>
          <w:sz w:val="24"/>
          <w:szCs w:val="24"/>
        </w:rPr>
        <w:t>ten</w:t>
      </w:r>
      <w:r w:rsidRPr="00E31933">
        <w:rPr>
          <w:b/>
          <w:i/>
          <w:sz w:val="24"/>
          <w:szCs w:val="24"/>
        </w:rPr>
        <w:t xml:space="preserve"> best practices</w:t>
      </w:r>
      <w:r w:rsidR="00903DEB">
        <w:rPr>
          <w:b/>
          <w:i/>
          <w:sz w:val="24"/>
          <w:szCs w:val="24"/>
        </w:rPr>
        <w:t>, with at least one</w:t>
      </w:r>
      <w:r w:rsidRPr="00E31933">
        <w:rPr>
          <w:b/>
          <w:i/>
          <w:sz w:val="24"/>
          <w:szCs w:val="24"/>
        </w:rPr>
        <w:t xml:space="preserve"> under each category.</w:t>
      </w:r>
    </w:p>
    <w:p w:rsidR="00D70C77" w:rsidRDefault="00D70C77" w:rsidP="007D3233">
      <w:pPr>
        <w:pStyle w:val="NoSpacing"/>
        <w:rPr>
          <w:b/>
          <w:sz w:val="26"/>
          <w:szCs w:val="26"/>
        </w:rPr>
      </w:pPr>
    </w:p>
    <w:p w:rsidR="00023DC6" w:rsidRPr="00D70C77" w:rsidRDefault="007D3233" w:rsidP="006346F7">
      <w:pPr>
        <w:pStyle w:val="NoSpacing"/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attest that the </w:t>
      </w:r>
      <w:r w:rsidR="00BA7E64" w:rsidRPr="00D70C77">
        <w:rPr>
          <w:b/>
          <w:sz w:val="26"/>
          <w:szCs w:val="26"/>
        </w:rPr>
        <w:t xml:space="preserve">best practices </w:t>
      </w:r>
      <w:r>
        <w:rPr>
          <w:b/>
          <w:sz w:val="26"/>
          <w:szCs w:val="26"/>
        </w:rPr>
        <w:t xml:space="preserve">checked below </w:t>
      </w:r>
      <w:r w:rsidR="00F53780" w:rsidRPr="00D70C77">
        <w:rPr>
          <w:b/>
          <w:sz w:val="26"/>
          <w:szCs w:val="26"/>
        </w:rPr>
        <w:t xml:space="preserve">are </w:t>
      </w:r>
      <w:r w:rsidR="003F4C8E">
        <w:rPr>
          <w:b/>
          <w:sz w:val="26"/>
          <w:szCs w:val="26"/>
        </w:rPr>
        <w:t xml:space="preserve">currently </w:t>
      </w:r>
      <w:r w:rsidR="00F53780" w:rsidRPr="00D70C77">
        <w:rPr>
          <w:b/>
          <w:sz w:val="26"/>
          <w:szCs w:val="26"/>
        </w:rPr>
        <w:t>in place</w:t>
      </w:r>
      <w:r>
        <w:rPr>
          <w:b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7D3233" w:rsidRPr="007D3233" w:rsidTr="00D17A61">
        <w:tc>
          <w:tcPr>
            <w:tcW w:w="648" w:type="dxa"/>
            <w:shd w:val="clear" w:color="auto" w:fill="8DB3E2" w:themeFill="text2" w:themeFillTint="66"/>
            <w:vAlign w:val="center"/>
          </w:tcPr>
          <w:p w:rsidR="007D3233" w:rsidRPr="007D3233" w:rsidRDefault="00D17A61" w:rsidP="00D17A61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sym w:font="Wingdings" w:char="F0FE"/>
            </w:r>
          </w:p>
        </w:tc>
        <w:tc>
          <w:tcPr>
            <w:tcW w:w="10368" w:type="dxa"/>
            <w:shd w:val="clear" w:color="auto" w:fill="8DB3E2" w:themeFill="text2" w:themeFillTint="66"/>
          </w:tcPr>
          <w:p w:rsidR="007D3233" w:rsidRPr="007D3233" w:rsidRDefault="007D3233" w:rsidP="00EE7701">
            <w:pPr>
              <w:pStyle w:val="NoSpacing"/>
              <w:rPr>
                <w:b/>
                <w:sz w:val="26"/>
                <w:szCs w:val="26"/>
              </w:rPr>
            </w:pPr>
            <w:r w:rsidRPr="007D3233">
              <w:rPr>
                <w:b/>
                <w:sz w:val="26"/>
                <w:szCs w:val="26"/>
              </w:rPr>
              <w:t>PHYSICAL FACILITY:  Create a Welcoming Atmosphere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7D3233" w:rsidP="008525D1">
            <w:pPr>
              <w:pStyle w:val="NoSpacing"/>
              <w:rPr>
                <w:sz w:val="25"/>
                <w:szCs w:val="25"/>
              </w:rPr>
            </w:pPr>
            <w:r w:rsidRPr="007D3233">
              <w:rPr>
                <w:sz w:val="25"/>
                <w:szCs w:val="25"/>
              </w:rPr>
              <w:t>Have a</w:t>
            </w:r>
            <w:r w:rsidR="006346F7">
              <w:rPr>
                <w:sz w:val="25"/>
                <w:szCs w:val="25"/>
              </w:rPr>
              <w:t>n</w:t>
            </w:r>
            <w:r w:rsidRPr="007D3233">
              <w:rPr>
                <w:sz w:val="25"/>
                <w:szCs w:val="25"/>
              </w:rPr>
              <w:t xml:space="preserve"> easily accessible and identifiable </w:t>
            </w:r>
            <w:r w:rsidR="006346F7">
              <w:rPr>
                <w:sz w:val="25"/>
                <w:szCs w:val="25"/>
              </w:rPr>
              <w:t>waiting area</w:t>
            </w:r>
            <w:r w:rsidRPr="007D3233">
              <w:rPr>
                <w:sz w:val="25"/>
                <w:szCs w:val="25"/>
              </w:rPr>
              <w:t xml:space="preserve"> </w:t>
            </w:r>
            <w:r w:rsidR="008525D1">
              <w:rPr>
                <w:sz w:val="25"/>
                <w:szCs w:val="25"/>
              </w:rPr>
              <w:t xml:space="preserve">for customers who are </w:t>
            </w:r>
            <w:r w:rsidRPr="007D3233">
              <w:rPr>
                <w:sz w:val="25"/>
                <w:szCs w:val="25"/>
              </w:rPr>
              <w:t>older</w:t>
            </w:r>
            <w:r w:rsidR="008525D1">
              <w:rPr>
                <w:sz w:val="25"/>
                <w:szCs w:val="25"/>
              </w:rPr>
              <w:t xml:space="preserve"> </w:t>
            </w:r>
            <w:r w:rsidR="00852462">
              <w:rPr>
                <w:sz w:val="25"/>
                <w:szCs w:val="25"/>
              </w:rPr>
              <w:t>and/</w:t>
            </w:r>
            <w:r w:rsidR="008525D1">
              <w:rPr>
                <w:sz w:val="25"/>
                <w:szCs w:val="25"/>
              </w:rPr>
              <w:t>or</w:t>
            </w:r>
            <w:r w:rsidRPr="007D3233">
              <w:rPr>
                <w:sz w:val="25"/>
                <w:szCs w:val="25"/>
              </w:rPr>
              <w:t xml:space="preserve"> disab</w:t>
            </w:r>
            <w:r w:rsidR="008525D1">
              <w:rPr>
                <w:sz w:val="25"/>
                <w:szCs w:val="25"/>
              </w:rPr>
              <w:t>led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6346F7" w:rsidP="00EE7701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</w:t>
            </w:r>
            <w:r w:rsidR="007D3233" w:rsidRPr="007D3233">
              <w:rPr>
                <w:sz w:val="25"/>
                <w:szCs w:val="25"/>
              </w:rPr>
              <w:t xml:space="preserve"> adequate lighting at the business entrance and around emergency exits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6346F7" w:rsidP="00EE7701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</w:t>
            </w:r>
            <w:r w:rsidR="007D3233" w:rsidRPr="007D3233">
              <w:rPr>
                <w:sz w:val="25"/>
                <w:szCs w:val="25"/>
              </w:rPr>
              <w:t xml:space="preserve"> easily opened or automatic doors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6346F7" w:rsidP="00D05908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</w:t>
            </w:r>
            <w:r w:rsidR="007D3233" w:rsidRPr="007D3233">
              <w:rPr>
                <w:sz w:val="25"/>
                <w:szCs w:val="25"/>
              </w:rPr>
              <w:t xml:space="preserve"> non-slip surfaces</w:t>
            </w:r>
            <w:r w:rsidR="00D05908">
              <w:rPr>
                <w:sz w:val="25"/>
                <w:szCs w:val="25"/>
              </w:rPr>
              <w:t>, sturdy railings, wider aisles</w:t>
            </w:r>
            <w:r w:rsidR="007D3233" w:rsidRPr="007D3233">
              <w:rPr>
                <w:sz w:val="25"/>
                <w:szCs w:val="25"/>
              </w:rPr>
              <w:t xml:space="preserve"> and uncluttered pathways</w:t>
            </w:r>
          </w:p>
        </w:tc>
      </w:tr>
      <w:tr w:rsidR="00EA4EF4" w:rsidRPr="007D3233" w:rsidTr="00B56906">
        <w:tc>
          <w:tcPr>
            <w:tcW w:w="648" w:type="dxa"/>
          </w:tcPr>
          <w:p w:rsidR="00EA4EF4" w:rsidRPr="007D3233" w:rsidRDefault="00EA4EF4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EA4EF4" w:rsidRPr="007D3233" w:rsidRDefault="00EA4EF4" w:rsidP="00B56906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</w:t>
            </w:r>
            <w:r w:rsidRPr="007D3233">
              <w:rPr>
                <w:sz w:val="25"/>
                <w:szCs w:val="25"/>
              </w:rPr>
              <w:t xml:space="preserve"> wheelchair accommodation at </w:t>
            </w:r>
            <w:r>
              <w:rPr>
                <w:sz w:val="25"/>
                <w:szCs w:val="25"/>
              </w:rPr>
              <w:t>tables (e.g.</w:t>
            </w:r>
            <w:r w:rsidRPr="007D3233">
              <w:rPr>
                <w:sz w:val="25"/>
                <w:szCs w:val="25"/>
              </w:rPr>
              <w:t xml:space="preserve"> restaurant</w:t>
            </w:r>
            <w:r>
              <w:rPr>
                <w:sz w:val="25"/>
                <w:szCs w:val="25"/>
              </w:rPr>
              <w:t>s</w:t>
            </w:r>
            <w:r w:rsidRPr="007D3233">
              <w:rPr>
                <w:sz w:val="25"/>
                <w:szCs w:val="25"/>
              </w:rPr>
              <w:t xml:space="preserve"> and theaters</w:t>
            </w:r>
            <w:r>
              <w:rPr>
                <w:sz w:val="25"/>
                <w:szCs w:val="25"/>
              </w:rPr>
              <w:t>)</w:t>
            </w:r>
          </w:p>
        </w:tc>
      </w:tr>
      <w:tr w:rsidR="00EA4EF4" w:rsidRPr="007D3233" w:rsidTr="00B56906">
        <w:tc>
          <w:tcPr>
            <w:tcW w:w="648" w:type="dxa"/>
          </w:tcPr>
          <w:p w:rsidR="00EA4EF4" w:rsidRPr="007D3233" w:rsidRDefault="00EA4EF4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EA4EF4" w:rsidRDefault="00EA4EF4" w:rsidP="00B56906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 an elevator/escalator to reach multiple levels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6346F7" w:rsidP="006346F7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Have an easily accessible, universally-designed </w:t>
            </w:r>
            <w:r w:rsidR="007D3233" w:rsidRPr="007D3233">
              <w:rPr>
                <w:sz w:val="25"/>
                <w:szCs w:val="25"/>
              </w:rPr>
              <w:t>customer restroom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7D3233" w:rsidP="005E29F6">
            <w:pPr>
              <w:pStyle w:val="NoSpacing"/>
              <w:rPr>
                <w:sz w:val="25"/>
                <w:szCs w:val="25"/>
              </w:rPr>
            </w:pPr>
            <w:r w:rsidRPr="007D3233">
              <w:rPr>
                <w:sz w:val="25"/>
                <w:szCs w:val="25"/>
              </w:rPr>
              <w:t>Have a customer service desk in an easily accessible and</w:t>
            </w:r>
            <w:r w:rsidR="006346F7">
              <w:rPr>
                <w:sz w:val="25"/>
                <w:szCs w:val="25"/>
              </w:rPr>
              <w:t xml:space="preserve"> clearly visible </w:t>
            </w:r>
            <w:r w:rsidR="005E29F6">
              <w:rPr>
                <w:sz w:val="25"/>
                <w:szCs w:val="25"/>
              </w:rPr>
              <w:t>location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5E29F6" w:rsidP="00EE7701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Maintain</w:t>
            </w:r>
            <w:r w:rsidR="007D3233" w:rsidRPr="007D3233">
              <w:rPr>
                <w:sz w:val="25"/>
                <w:szCs w:val="25"/>
              </w:rPr>
              <w:t xml:space="preserve"> business exterior and sidewalks free of dirt, snow, leaves, debris</w:t>
            </w:r>
            <w:r w:rsidR="006346F7">
              <w:rPr>
                <w:sz w:val="25"/>
                <w:szCs w:val="25"/>
              </w:rPr>
              <w:t>, etc.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7D3233" w:rsidP="00EE7701">
            <w:pPr>
              <w:pStyle w:val="NoSpacing"/>
              <w:rPr>
                <w:sz w:val="25"/>
                <w:szCs w:val="25"/>
              </w:rPr>
            </w:pPr>
            <w:r w:rsidRPr="007D3233">
              <w:rPr>
                <w:sz w:val="25"/>
                <w:szCs w:val="25"/>
              </w:rPr>
              <w:t>Limit noise levels to a moderate/low level at lunch or early evening</w:t>
            </w:r>
          </w:p>
        </w:tc>
      </w:tr>
      <w:tr w:rsidR="007D3233" w:rsidRPr="007D3233" w:rsidTr="007D3233">
        <w:tc>
          <w:tcPr>
            <w:tcW w:w="648" w:type="dxa"/>
            <w:shd w:val="clear" w:color="auto" w:fill="8DB3E2" w:themeFill="text2" w:themeFillTint="66"/>
          </w:tcPr>
          <w:p w:rsidR="007D3233" w:rsidRPr="007D3233" w:rsidRDefault="007D3233" w:rsidP="001C16E8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8" w:type="dxa"/>
            <w:shd w:val="clear" w:color="auto" w:fill="8DB3E2" w:themeFill="text2" w:themeFillTint="66"/>
          </w:tcPr>
          <w:p w:rsidR="007D3233" w:rsidRPr="007D3233" w:rsidRDefault="007D3233" w:rsidP="00EE7701">
            <w:pPr>
              <w:pStyle w:val="NoSpacing"/>
              <w:rPr>
                <w:b/>
                <w:sz w:val="26"/>
                <w:szCs w:val="26"/>
              </w:rPr>
            </w:pPr>
            <w:r w:rsidRPr="007D3233">
              <w:rPr>
                <w:b/>
                <w:sz w:val="26"/>
                <w:szCs w:val="26"/>
              </w:rPr>
              <w:t>PERSONNEL: Provide Respectful and Excellent</w:t>
            </w:r>
            <w:r w:rsidR="00B25F7E">
              <w:rPr>
                <w:b/>
                <w:sz w:val="26"/>
                <w:szCs w:val="26"/>
              </w:rPr>
              <w:t xml:space="preserve"> Customer Service</w:t>
            </w:r>
          </w:p>
        </w:tc>
      </w:tr>
      <w:tr w:rsidR="0032167A" w:rsidRPr="007D3233" w:rsidTr="001A354C">
        <w:tc>
          <w:tcPr>
            <w:tcW w:w="648" w:type="dxa"/>
          </w:tcPr>
          <w:p w:rsidR="0032167A" w:rsidRPr="007D3233" w:rsidRDefault="0032167A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32167A" w:rsidRPr="007D3233" w:rsidRDefault="0032167A" w:rsidP="001A354C">
            <w:pPr>
              <w:pStyle w:val="NoSpacing"/>
              <w:rPr>
                <w:sz w:val="25"/>
                <w:szCs w:val="25"/>
              </w:rPr>
            </w:pPr>
            <w:r w:rsidRPr="007D3233">
              <w:rPr>
                <w:sz w:val="25"/>
                <w:szCs w:val="25"/>
              </w:rPr>
              <w:t xml:space="preserve">Provide respectful customer service in person and on the phone </w:t>
            </w:r>
          </w:p>
        </w:tc>
      </w:tr>
      <w:tr w:rsidR="0032167A" w:rsidRPr="007D3233" w:rsidTr="007D3233">
        <w:tc>
          <w:tcPr>
            <w:tcW w:w="648" w:type="dxa"/>
          </w:tcPr>
          <w:p w:rsidR="0032167A" w:rsidRPr="007D3233" w:rsidRDefault="0032167A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32167A" w:rsidRPr="007D3233" w:rsidRDefault="0032167A" w:rsidP="00EE7701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 staff that act as greeters and offer assistance</w:t>
            </w:r>
          </w:p>
        </w:tc>
      </w:tr>
      <w:tr w:rsidR="0032167A" w:rsidRPr="007D3233" w:rsidTr="00AB7A4B">
        <w:tc>
          <w:tcPr>
            <w:tcW w:w="648" w:type="dxa"/>
          </w:tcPr>
          <w:p w:rsidR="0032167A" w:rsidRPr="007D3233" w:rsidRDefault="0032167A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32167A" w:rsidRPr="007D3233" w:rsidRDefault="0032167A" w:rsidP="0032167A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Train</w:t>
            </w:r>
            <w:r w:rsidRPr="007D3233">
              <w:rPr>
                <w:sz w:val="25"/>
                <w:szCs w:val="25"/>
              </w:rPr>
              <w:t xml:space="preserve"> staff to assist </w:t>
            </w:r>
            <w:r>
              <w:rPr>
                <w:sz w:val="25"/>
                <w:szCs w:val="25"/>
              </w:rPr>
              <w:t>customers with access and functional needs (e.g. reach</w:t>
            </w:r>
            <w:r w:rsidRPr="007D3233">
              <w:rPr>
                <w:sz w:val="25"/>
                <w:szCs w:val="25"/>
              </w:rPr>
              <w:t xml:space="preserve"> shelved items</w:t>
            </w:r>
            <w:r>
              <w:rPr>
                <w:sz w:val="25"/>
                <w:szCs w:val="25"/>
              </w:rPr>
              <w:t>, speak clearly, read labels/menus)</w:t>
            </w:r>
          </w:p>
        </w:tc>
      </w:tr>
      <w:tr w:rsidR="0032167A" w:rsidRPr="007D3233" w:rsidTr="00F96A98">
        <w:tc>
          <w:tcPr>
            <w:tcW w:w="648" w:type="dxa"/>
          </w:tcPr>
          <w:p w:rsidR="0032167A" w:rsidRPr="007D3233" w:rsidRDefault="0032167A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32167A" w:rsidRPr="007D3233" w:rsidRDefault="0032167A" w:rsidP="00F96A98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Offer</w:t>
            </w:r>
            <w:r w:rsidRPr="007D3233">
              <w:rPr>
                <w:sz w:val="25"/>
                <w:szCs w:val="25"/>
              </w:rPr>
              <w:t xml:space="preserve"> employment </w:t>
            </w:r>
            <w:r>
              <w:rPr>
                <w:sz w:val="25"/>
                <w:szCs w:val="25"/>
              </w:rPr>
              <w:t xml:space="preserve">training and </w:t>
            </w:r>
            <w:r w:rsidRPr="007D3233">
              <w:rPr>
                <w:sz w:val="25"/>
                <w:szCs w:val="25"/>
              </w:rPr>
              <w:t>opportunitie</w:t>
            </w:r>
            <w:r>
              <w:rPr>
                <w:sz w:val="25"/>
                <w:szCs w:val="25"/>
              </w:rPr>
              <w:t>s for older adults</w:t>
            </w:r>
          </w:p>
        </w:tc>
      </w:tr>
      <w:tr w:rsidR="007D3233" w:rsidRPr="007D3233" w:rsidTr="007D3233">
        <w:tc>
          <w:tcPr>
            <w:tcW w:w="648" w:type="dxa"/>
            <w:shd w:val="clear" w:color="auto" w:fill="8DB3E2" w:themeFill="text2" w:themeFillTint="66"/>
          </w:tcPr>
          <w:p w:rsidR="007D3233" w:rsidRPr="007D3233" w:rsidRDefault="007D3233" w:rsidP="001C16E8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8" w:type="dxa"/>
            <w:shd w:val="clear" w:color="auto" w:fill="8DB3E2" w:themeFill="text2" w:themeFillTint="66"/>
          </w:tcPr>
          <w:p w:rsidR="007D3233" w:rsidRPr="007D3233" w:rsidRDefault="007D3233" w:rsidP="00EE7701">
            <w:pPr>
              <w:pStyle w:val="NoSpacing"/>
              <w:rPr>
                <w:b/>
                <w:sz w:val="26"/>
                <w:szCs w:val="26"/>
              </w:rPr>
            </w:pPr>
            <w:r w:rsidRPr="007D3233">
              <w:rPr>
                <w:b/>
                <w:sz w:val="26"/>
                <w:szCs w:val="26"/>
              </w:rPr>
              <w:t>PRODUCTS &amp; SERVICES:  Attract and Serve Customers 50 and over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A27185" w:rsidP="00F84A7D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Offer</w:t>
            </w:r>
            <w:r w:rsidR="007D3233" w:rsidRPr="007D3233">
              <w:rPr>
                <w:sz w:val="25"/>
                <w:szCs w:val="25"/>
              </w:rPr>
              <w:t xml:space="preserve"> discount programs for older adults (</w:t>
            </w:r>
            <w:r w:rsidR="00F84A7D">
              <w:rPr>
                <w:sz w:val="25"/>
                <w:szCs w:val="25"/>
              </w:rPr>
              <w:t xml:space="preserve">e.g. </w:t>
            </w:r>
            <w:r w:rsidR="007D3233" w:rsidRPr="007D3233">
              <w:rPr>
                <w:sz w:val="25"/>
                <w:szCs w:val="25"/>
              </w:rPr>
              <w:t>senior discount day, coupons)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7C422A" w:rsidP="007C422A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</w:t>
            </w:r>
            <w:r w:rsidR="007D3233" w:rsidRPr="007D3233">
              <w:rPr>
                <w:sz w:val="25"/>
                <w:szCs w:val="25"/>
              </w:rPr>
              <w:t>dvertis</w:t>
            </w:r>
            <w:r>
              <w:rPr>
                <w:sz w:val="25"/>
                <w:szCs w:val="25"/>
              </w:rPr>
              <w:t>e</w:t>
            </w:r>
            <w:r w:rsidR="007D3233" w:rsidRPr="007D3233">
              <w:rPr>
                <w:sz w:val="25"/>
                <w:szCs w:val="25"/>
              </w:rPr>
              <w:t xml:space="preserve"> in media </w:t>
            </w:r>
            <w:r>
              <w:rPr>
                <w:sz w:val="25"/>
                <w:szCs w:val="25"/>
              </w:rPr>
              <w:t xml:space="preserve">outlets or participate in community events </w:t>
            </w:r>
            <w:r w:rsidR="007D3233" w:rsidRPr="007D3233">
              <w:rPr>
                <w:sz w:val="25"/>
                <w:szCs w:val="25"/>
              </w:rPr>
              <w:t>targeting older adults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1D1149" w:rsidP="001B52D0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Offer</w:t>
            </w:r>
            <w:r w:rsidR="007D3233" w:rsidRPr="007D3233">
              <w:rPr>
                <w:sz w:val="25"/>
                <w:szCs w:val="25"/>
              </w:rPr>
              <w:t xml:space="preserve"> consumer education and training </w:t>
            </w:r>
            <w:r w:rsidR="001B52D0">
              <w:rPr>
                <w:sz w:val="25"/>
                <w:szCs w:val="25"/>
              </w:rPr>
              <w:t xml:space="preserve">(e.g. </w:t>
            </w:r>
            <w:r w:rsidR="007D3233" w:rsidRPr="007D3233">
              <w:rPr>
                <w:sz w:val="25"/>
                <w:szCs w:val="25"/>
              </w:rPr>
              <w:t xml:space="preserve">use of </w:t>
            </w:r>
            <w:r w:rsidR="001B52D0" w:rsidRPr="007D3233">
              <w:rPr>
                <w:sz w:val="25"/>
                <w:szCs w:val="25"/>
              </w:rPr>
              <w:t>new products</w:t>
            </w:r>
            <w:r w:rsidR="001B52D0">
              <w:rPr>
                <w:sz w:val="25"/>
                <w:szCs w:val="25"/>
              </w:rPr>
              <w:t>,</w:t>
            </w:r>
            <w:r w:rsidR="001B52D0" w:rsidRPr="007D3233">
              <w:rPr>
                <w:sz w:val="25"/>
                <w:szCs w:val="25"/>
              </w:rPr>
              <w:t xml:space="preserve"> </w:t>
            </w:r>
            <w:r w:rsidR="007D3233" w:rsidRPr="007D3233">
              <w:rPr>
                <w:sz w:val="25"/>
                <w:szCs w:val="25"/>
              </w:rPr>
              <w:t>technology</w:t>
            </w:r>
            <w:r w:rsidR="001B52D0">
              <w:rPr>
                <w:sz w:val="25"/>
                <w:szCs w:val="25"/>
              </w:rPr>
              <w:t>, info sessions)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1D1149" w:rsidP="003D5CEB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7D3233" w:rsidRPr="007D3233">
              <w:rPr>
                <w:sz w:val="25"/>
                <w:szCs w:val="25"/>
              </w:rPr>
              <w:t>ffer products that are tailored to older adult customers (</w:t>
            </w:r>
            <w:r w:rsidR="001B52D0">
              <w:rPr>
                <w:sz w:val="25"/>
                <w:szCs w:val="25"/>
              </w:rPr>
              <w:t xml:space="preserve">e.g. </w:t>
            </w:r>
            <w:r w:rsidR="003D5CEB">
              <w:rPr>
                <w:sz w:val="25"/>
                <w:szCs w:val="25"/>
              </w:rPr>
              <w:t>small portions, large print materials</w:t>
            </w:r>
            <w:r w:rsidR="007D3233" w:rsidRPr="007D3233">
              <w:rPr>
                <w:sz w:val="25"/>
                <w:szCs w:val="25"/>
              </w:rPr>
              <w:t>)</w:t>
            </w:r>
          </w:p>
        </w:tc>
      </w:tr>
      <w:tr w:rsidR="00AC029E" w:rsidRPr="007D3233" w:rsidTr="007D3233">
        <w:tc>
          <w:tcPr>
            <w:tcW w:w="648" w:type="dxa"/>
          </w:tcPr>
          <w:p w:rsidR="00AC029E" w:rsidRPr="007D3233" w:rsidRDefault="00AC029E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AC029E" w:rsidRDefault="00AC029E" w:rsidP="001D1149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Offer </w:t>
            </w:r>
            <w:r w:rsidR="0059105C">
              <w:rPr>
                <w:sz w:val="25"/>
                <w:szCs w:val="25"/>
              </w:rPr>
              <w:t>drop-off/delivery service</w:t>
            </w:r>
          </w:p>
        </w:tc>
      </w:tr>
      <w:tr w:rsidR="001B52D0" w:rsidRPr="007D3233" w:rsidTr="007D3233">
        <w:tc>
          <w:tcPr>
            <w:tcW w:w="648" w:type="dxa"/>
          </w:tcPr>
          <w:p w:rsidR="001B52D0" w:rsidRPr="007D3233" w:rsidRDefault="001B52D0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1B52D0" w:rsidRDefault="001B52D0" w:rsidP="001D1149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Offer shop by phone or online</w:t>
            </w:r>
          </w:p>
        </w:tc>
      </w:tr>
      <w:tr w:rsidR="007D3233" w:rsidRPr="007D3233" w:rsidTr="007D3233">
        <w:tc>
          <w:tcPr>
            <w:tcW w:w="648" w:type="dxa"/>
            <w:shd w:val="clear" w:color="auto" w:fill="8DB3E2" w:themeFill="text2" w:themeFillTint="66"/>
          </w:tcPr>
          <w:p w:rsidR="007D3233" w:rsidRPr="007D3233" w:rsidRDefault="007D3233" w:rsidP="001C16E8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8" w:type="dxa"/>
            <w:shd w:val="clear" w:color="auto" w:fill="8DB3E2" w:themeFill="text2" w:themeFillTint="66"/>
          </w:tcPr>
          <w:p w:rsidR="007D3233" w:rsidRPr="007D3233" w:rsidRDefault="007D3233" w:rsidP="00EE7701">
            <w:pPr>
              <w:pStyle w:val="NoSpacing"/>
              <w:rPr>
                <w:b/>
                <w:sz w:val="26"/>
                <w:szCs w:val="26"/>
              </w:rPr>
            </w:pPr>
            <w:r w:rsidRPr="007D3233">
              <w:rPr>
                <w:b/>
                <w:sz w:val="26"/>
                <w:szCs w:val="26"/>
              </w:rPr>
              <w:t>PRINT &amp; WEB:  Provide Easily Accessible Information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7D3233" w:rsidP="006C5CC6">
            <w:pPr>
              <w:pStyle w:val="NoSpacing"/>
              <w:rPr>
                <w:sz w:val="25"/>
                <w:szCs w:val="25"/>
              </w:rPr>
            </w:pPr>
            <w:r w:rsidRPr="007D3233">
              <w:rPr>
                <w:sz w:val="25"/>
                <w:szCs w:val="25"/>
              </w:rPr>
              <w:t>Use large, clear fonts</w:t>
            </w:r>
            <w:r w:rsidR="006C5CC6">
              <w:rPr>
                <w:sz w:val="25"/>
                <w:szCs w:val="25"/>
              </w:rPr>
              <w:t xml:space="preserve"> – at least</w:t>
            </w:r>
            <w:r w:rsidRPr="007D3233">
              <w:rPr>
                <w:sz w:val="25"/>
                <w:szCs w:val="25"/>
              </w:rPr>
              <w:t xml:space="preserve"> 12 point</w:t>
            </w:r>
            <w:r w:rsidR="006C5CC6">
              <w:rPr>
                <w:sz w:val="25"/>
                <w:szCs w:val="25"/>
              </w:rPr>
              <w:t xml:space="preserve"> – </w:t>
            </w:r>
            <w:r w:rsidR="0059105C">
              <w:rPr>
                <w:sz w:val="25"/>
                <w:szCs w:val="25"/>
              </w:rPr>
              <w:t xml:space="preserve">and good contrast </w:t>
            </w:r>
            <w:r w:rsidR="0059105C" w:rsidRPr="007D3233">
              <w:rPr>
                <w:sz w:val="25"/>
                <w:szCs w:val="25"/>
              </w:rPr>
              <w:t xml:space="preserve">(e.g., </w:t>
            </w:r>
            <w:r w:rsidR="0059105C">
              <w:rPr>
                <w:sz w:val="25"/>
                <w:szCs w:val="25"/>
              </w:rPr>
              <w:t xml:space="preserve">signage, </w:t>
            </w:r>
            <w:r w:rsidR="0059105C" w:rsidRPr="007D3233">
              <w:rPr>
                <w:sz w:val="25"/>
                <w:szCs w:val="25"/>
              </w:rPr>
              <w:t>menus,</w:t>
            </w:r>
            <w:r w:rsidR="006C5CC6">
              <w:rPr>
                <w:sz w:val="25"/>
                <w:szCs w:val="25"/>
              </w:rPr>
              <w:t xml:space="preserve"> brochures</w:t>
            </w:r>
            <w:r w:rsidR="0059105C" w:rsidRPr="007D3233">
              <w:rPr>
                <w:sz w:val="25"/>
                <w:szCs w:val="25"/>
              </w:rPr>
              <w:t xml:space="preserve"> )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1D1149" w:rsidP="001D1149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</w:t>
            </w:r>
            <w:r w:rsidR="007D3233" w:rsidRPr="007D3233">
              <w:rPr>
                <w:sz w:val="25"/>
                <w:szCs w:val="25"/>
              </w:rPr>
              <w:t xml:space="preserve"> a large front or easy</w:t>
            </w:r>
            <w:r>
              <w:rPr>
                <w:sz w:val="25"/>
                <w:szCs w:val="25"/>
              </w:rPr>
              <w:t xml:space="preserve"> text resize option on websites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59105C" w:rsidP="0059105C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 easy navigation and fewer clicks</w:t>
            </w:r>
            <w:r w:rsidR="007D3233" w:rsidRPr="007D3233">
              <w:rPr>
                <w:sz w:val="25"/>
                <w:szCs w:val="25"/>
              </w:rPr>
              <w:t xml:space="preserve"> for web users who are less technologically savvy</w:t>
            </w:r>
          </w:p>
        </w:tc>
      </w:tr>
      <w:tr w:rsidR="007D3233" w:rsidRPr="007D3233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7D3233" w:rsidRDefault="001D1149" w:rsidP="00EE7701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</w:t>
            </w:r>
            <w:r w:rsidR="007D3233" w:rsidRPr="007D3233">
              <w:rPr>
                <w:sz w:val="25"/>
                <w:szCs w:val="25"/>
              </w:rPr>
              <w:t xml:space="preserve"> an easy-to-find customer service phone number and contact information on the web</w:t>
            </w:r>
            <w:r>
              <w:rPr>
                <w:sz w:val="25"/>
                <w:szCs w:val="25"/>
              </w:rPr>
              <w:t>site</w:t>
            </w:r>
          </w:p>
        </w:tc>
      </w:tr>
      <w:tr w:rsidR="007D3233" w:rsidRPr="00D70C77" w:rsidTr="007D3233">
        <w:tc>
          <w:tcPr>
            <w:tcW w:w="648" w:type="dxa"/>
          </w:tcPr>
          <w:p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7D3233" w:rsidRPr="00D70C77" w:rsidRDefault="001D1149" w:rsidP="0059105C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</w:t>
            </w:r>
            <w:r w:rsidR="007D3233" w:rsidRPr="007D3233">
              <w:rPr>
                <w:sz w:val="26"/>
                <w:szCs w:val="26"/>
              </w:rPr>
              <w:t xml:space="preserve"> </w:t>
            </w:r>
            <w:r w:rsidR="0059105C">
              <w:rPr>
                <w:sz w:val="26"/>
                <w:szCs w:val="26"/>
              </w:rPr>
              <w:t xml:space="preserve">well-lit areas </w:t>
            </w:r>
            <w:r w:rsidR="007D3233" w:rsidRPr="007D3233">
              <w:rPr>
                <w:sz w:val="26"/>
                <w:szCs w:val="26"/>
              </w:rPr>
              <w:t>where customers can read and inspect products</w:t>
            </w:r>
          </w:p>
        </w:tc>
      </w:tr>
      <w:tr w:rsidR="00AB0408" w:rsidRPr="00AB0408" w:rsidTr="00AB0408">
        <w:tc>
          <w:tcPr>
            <w:tcW w:w="648" w:type="dxa"/>
            <w:shd w:val="clear" w:color="auto" w:fill="8DB3E2" w:themeFill="text2" w:themeFillTint="66"/>
          </w:tcPr>
          <w:p w:rsidR="00AB0408" w:rsidRPr="00AB0408" w:rsidRDefault="00AB0408" w:rsidP="009D4292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8" w:type="dxa"/>
            <w:shd w:val="clear" w:color="auto" w:fill="8DB3E2" w:themeFill="text2" w:themeFillTint="66"/>
          </w:tcPr>
          <w:p w:rsidR="00AB0408" w:rsidRPr="001800DE" w:rsidRDefault="00AB0408" w:rsidP="001800D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AB0408">
              <w:rPr>
                <w:b/>
                <w:sz w:val="25"/>
                <w:szCs w:val="25"/>
              </w:rPr>
              <w:t>OTHER BEST PRACTICE</w:t>
            </w:r>
            <w:r w:rsidR="0032167A">
              <w:rPr>
                <w:b/>
                <w:sz w:val="25"/>
                <w:szCs w:val="25"/>
              </w:rPr>
              <w:t>S</w:t>
            </w:r>
            <w:r w:rsidR="001800DE">
              <w:rPr>
                <w:b/>
                <w:sz w:val="25"/>
                <w:szCs w:val="25"/>
              </w:rPr>
              <w:t xml:space="preserve">:  </w:t>
            </w:r>
            <w:r w:rsidR="001800DE" w:rsidRPr="001800DE">
              <w:rPr>
                <w:b/>
                <w:sz w:val="26"/>
                <w:szCs w:val="26"/>
              </w:rPr>
              <w:t>You may submit additional indicators below</w:t>
            </w:r>
          </w:p>
        </w:tc>
      </w:tr>
      <w:tr w:rsidR="001D1149" w:rsidRPr="007D3233" w:rsidTr="001D1149">
        <w:tc>
          <w:tcPr>
            <w:tcW w:w="648" w:type="dxa"/>
          </w:tcPr>
          <w:p w:rsidR="001D1149" w:rsidRPr="007D3233" w:rsidRDefault="001D1149" w:rsidP="009D429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1D1149" w:rsidRDefault="001D1149" w:rsidP="009D4292">
            <w:pPr>
              <w:pStyle w:val="NoSpacing"/>
              <w:rPr>
                <w:sz w:val="25"/>
                <w:szCs w:val="25"/>
              </w:rPr>
            </w:pPr>
          </w:p>
        </w:tc>
      </w:tr>
      <w:tr w:rsidR="001D1149" w:rsidRPr="007D3233" w:rsidTr="001D1149">
        <w:tc>
          <w:tcPr>
            <w:tcW w:w="648" w:type="dxa"/>
          </w:tcPr>
          <w:p w:rsidR="001D1149" w:rsidRPr="007D3233" w:rsidRDefault="001D1149" w:rsidP="009D429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1D1149" w:rsidRDefault="001D1149" w:rsidP="009D4292">
            <w:pPr>
              <w:pStyle w:val="NoSpacing"/>
              <w:rPr>
                <w:sz w:val="25"/>
                <w:szCs w:val="25"/>
              </w:rPr>
            </w:pPr>
          </w:p>
        </w:tc>
      </w:tr>
      <w:tr w:rsidR="001D1149" w:rsidRPr="007D3233" w:rsidTr="001D1149">
        <w:tc>
          <w:tcPr>
            <w:tcW w:w="648" w:type="dxa"/>
          </w:tcPr>
          <w:p w:rsidR="001D1149" w:rsidRPr="007D3233" w:rsidRDefault="001D1149" w:rsidP="009D429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:rsidR="001D1149" w:rsidRDefault="001D1149" w:rsidP="009D4292">
            <w:pPr>
              <w:pStyle w:val="NoSpacing"/>
              <w:rPr>
                <w:sz w:val="25"/>
                <w:szCs w:val="25"/>
              </w:rPr>
            </w:pPr>
          </w:p>
        </w:tc>
      </w:tr>
    </w:tbl>
    <w:p w:rsidR="00E33841" w:rsidRPr="006C5CC6" w:rsidRDefault="00E33841" w:rsidP="007D3233">
      <w:pPr>
        <w:pStyle w:val="NoSpacing"/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88"/>
        <w:gridCol w:w="4302"/>
        <w:gridCol w:w="360"/>
        <w:gridCol w:w="1458"/>
      </w:tblGrid>
      <w:tr w:rsidR="00E75C68" w:rsidRPr="006C5CC6" w:rsidTr="00E75C68">
        <w:tc>
          <w:tcPr>
            <w:tcW w:w="4608" w:type="dxa"/>
            <w:tcBorders>
              <w:top w:val="single" w:sz="4" w:space="0" w:color="auto"/>
            </w:tcBorders>
          </w:tcPr>
          <w:p w:rsidR="00E75C68" w:rsidRPr="006C5CC6" w:rsidRDefault="00E75C68" w:rsidP="007D3233">
            <w:pPr>
              <w:pStyle w:val="NoSpacing"/>
              <w:rPr>
                <w:b/>
              </w:rPr>
            </w:pPr>
            <w:r w:rsidRPr="006C5CC6">
              <w:rPr>
                <w:b/>
              </w:rPr>
              <w:t>Signature</w:t>
            </w:r>
          </w:p>
        </w:tc>
        <w:tc>
          <w:tcPr>
            <w:tcW w:w="288" w:type="dxa"/>
          </w:tcPr>
          <w:p w:rsidR="00E75C68" w:rsidRPr="006C5CC6" w:rsidRDefault="00E75C68" w:rsidP="007D3233">
            <w:pPr>
              <w:pStyle w:val="NoSpacing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75C68" w:rsidRPr="006C5CC6" w:rsidRDefault="00E75C68" w:rsidP="007D3233">
            <w:pPr>
              <w:pStyle w:val="NoSpacing"/>
              <w:rPr>
                <w:b/>
              </w:rPr>
            </w:pPr>
            <w:r w:rsidRPr="006C5CC6">
              <w:rPr>
                <w:b/>
              </w:rPr>
              <w:t>Business</w:t>
            </w:r>
          </w:p>
        </w:tc>
        <w:tc>
          <w:tcPr>
            <w:tcW w:w="360" w:type="dxa"/>
          </w:tcPr>
          <w:p w:rsidR="00E75C68" w:rsidRPr="006C5CC6" w:rsidRDefault="00E75C68" w:rsidP="007D3233">
            <w:pPr>
              <w:pStyle w:val="NoSpacing"/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75C68" w:rsidRPr="006C5CC6" w:rsidRDefault="00E75C68" w:rsidP="007D3233">
            <w:pPr>
              <w:pStyle w:val="NoSpacing"/>
              <w:rPr>
                <w:b/>
              </w:rPr>
            </w:pPr>
            <w:r w:rsidRPr="006C5CC6">
              <w:rPr>
                <w:b/>
              </w:rPr>
              <w:t>Date</w:t>
            </w:r>
          </w:p>
        </w:tc>
      </w:tr>
    </w:tbl>
    <w:p w:rsidR="00E75C68" w:rsidRPr="00BF4B38" w:rsidRDefault="00E75C68" w:rsidP="00BF4B38">
      <w:pPr>
        <w:tabs>
          <w:tab w:val="left" w:pos="3015"/>
        </w:tabs>
        <w:spacing w:after="0" w:line="240" w:lineRule="auto"/>
        <w:rPr>
          <w:sz w:val="16"/>
          <w:szCs w:val="16"/>
        </w:rPr>
      </w:pPr>
    </w:p>
    <w:sectPr w:rsidR="00E75C68" w:rsidRPr="00BF4B38" w:rsidSect="00F53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67" w:rsidRDefault="00202267" w:rsidP="004F17F0">
      <w:pPr>
        <w:spacing w:after="0" w:line="240" w:lineRule="auto"/>
      </w:pPr>
      <w:r>
        <w:separator/>
      </w:r>
    </w:p>
  </w:endnote>
  <w:endnote w:type="continuationSeparator" w:id="0">
    <w:p w:rsidR="00202267" w:rsidRDefault="00202267" w:rsidP="004F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6A" w:rsidRPr="00FD696A" w:rsidRDefault="00FD696A" w:rsidP="00FD696A">
    <w:pPr>
      <w:pStyle w:val="Footer"/>
      <w:tabs>
        <w:tab w:val="clear" w:pos="4680"/>
        <w:tab w:val="clear" w:pos="9360"/>
        <w:tab w:val="right" w:pos="10800"/>
      </w:tabs>
      <w:rPr>
        <w:sz w:val="20"/>
        <w:szCs w:val="20"/>
      </w:rPr>
    </w:pPr>
    <w:r w:rsidRPr="00FD696A">
      <w:rPr>
        <w:sz w:val="20"/>
        <w:szCs w:val="20"/>
      </w:rPr>
      <w:t>Age-Friendly Business Checklist</w:t>
    </w:r>
    <w:r w:rsidRPr="00FD696A">
      <w:rPr>
        <w:sz w:val="20"/>
        <w:szCs w:val="20"/>
      </w:rPr>
      <w:tab/>
    </w:r>
    <w:r w:rsidR="002C0D41">
      <w:rPr>
        <w:sz w:val="20"/>
        <w:szCs w:val="20"/>
      </w:rPr>
      <w:t>May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68" w:rsidRPr="00E75C68" w:rsidRDefault="00E75C68">
    <w:pPr>
      <w:pStyle w:val="Footer"/>
      <w:pBdr>
        <w:bottom w:val="single" w:sz="6" w:space="1" w:color="auto"/>
      </w:pBdr>
      <w:rPr>
        <w:sz w:val="12"/>
        <w:szCs w:val="12"/>
      </w:rPr>
    </w:pPr>
  </w:p>
  <w:p w:rsidR="00E75C68" w:rsidRPr="00671F93" w:rsidRDefault="00E75C68" w:rsidP="00E75C68">
    <w:pPr>
      <w:pStyle w:val="Footer"/>
      <w:jc w:val="center"/>
      <w:rPr>
        <w:b/>
        <w:sz w:val="24"/>
        <w:szCs w:val="24"/>
      </w:rPr>
    </w:pPr>
    <w:r w:rsidRPr="00671F93">
      <w:rPr>
        <w:b/>
        <w:sz w:val="24"/>
        <w:szCs w:val="24"/>
      </w:rPr>
      <w:t xml:space="preserve">DC Economic Partnership | </w:t>
    </w:r>
    <w:hyperlink r:id="rId1" w:history="1">
      <w:r w:rsidRPr="00671F93">
        <w:rPr>
          <w:rStyle w:val="Hyperlink"/>
          <w:b/>
          <w:sz w:val="24"/>
          <w:szCs w:val="24"/>
        </w:rPr>
        <w:t>www.wdcep.com</w:t>
      </w:r>
    </w:hyperlink>
    <w:r w:rsidRPr="00671F93">
      <w:rPr>
        <w:b/>
        <w:sz w:val="24"/>
        <w:szCs w:val="24"/>
      </w:rPr>
      <w:t xml:space="preserve"> | 202.661.8670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67" w:rsidRDefault="00202267" w:rsidP="004F17F0">
      <w:pPr>
        <w:spacing w:after="0" w:line="240" w:lineRule="auto"/>
      </w:pPr>
      <w:r>
        <w:separator/>
      </w:r>
    </w:p>
  </w:footnote>
  <w:footnote w:type="continuationSeparator" w:id="0">
    <w:p w:rsidR="00202267" w:rsidRDefault="00202267" w:rsidP="004F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EBD"/>
    <w:multiLevelType w:val="hybridMultilevel"/>
    <w:tmpl w:val="8312E596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696"/>
    <w:multiLevelType w:val="hybridMultilevel"/>
    <w:tmpl w:val="544C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340"/>
    <w:multiLevelType w:val="hybridMultilevel"/>
    <w:tmpl w:val="8F204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57393"/>
    <w:multiLevelType w:val="hybridMultilevel"/>
    <w:tmpl w:val="6C06A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655BC"/>
    <w:multiLevelType w:val="hybridMultilevel"/>
    <w:tmpl w:val="BEC2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64055"/>
    <w:multiLevelType w:val="hybridMultilevel"/>
    <w:tmpl w:val="56FEB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2F23"/>
    <w:multiLevelType w:val="hybridMultilevel"/>
    <w:tmpl w:val="113A48C8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A205A"/>
    <w:multiLevelType w:val="hybridMultilevel"/>
    <w:tmpl w:val="8CF40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A5464"/>
    <w:multiLevelType w:val="hybridMultilevel"/>
    <w:tmpl w:val="802CB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B7ADF"/>
    <w:multiLevelType w:val="hybridMultilevel"/>
    <w:tmpl w:val="1430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65F86"/>
    <w:multiLevelType w:val="hybridMultilevel"/>
    <w:tmpl w:val="E70A225C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97DDF"/>
    <w:multiLevelType w:val="hybridMultilevel"/>
    <w:tmpl w:val="5FB2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FE1072"/>
    <w:multiLevelType w:val="hybridMultilevel"/>
    <w:tmpl w:val="1FC8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7304A"/>
    <w:multiLevelType w:val="hybridMultilevel"/>
    <w:tmpl w:val="326CC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AD4EEF"/>
    <w:multiLevelType w:val="hybridMultilevel"/>
    <w:tmpl w:val="C5AE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5733"/>
    <w:multiLevelType w:val="hybridMultilevel"/>
    <w:tmpl w:val="0F1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B6C00"/>
    <w:multiLevelType w:val="hybridMultilevel"/>
    <w:tmpl w:val="F8EAD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45F4D"/>
    <w:multiLevelType w:val="hybridMultilevel"/>
    <w:tmpl w:val="B4C6AC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D717B"/>
    <w:multiLevelType w:val="hybridMultilevel"/>
    <w:tmpl w:val="9FA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EF66B4"/>
    <w:multiLevelType w:val="hybridMultilevel"/>
    <w:tmpl w:val="CC44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8648E"/>
    <w:multiLevelType w:val="hybridMultilevel"/>
    <w:tmpl w:val="DDA0E4B8"/>
    <w:lvl w:ilvl="0" w:tplc="2264AF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622B42"/>
    <w:multiLevelType w:val="hybridMultilevel"/>
    <w:tmpl w:val="5B92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34589D"/>
    <w:multiLevelType w:val="hybridMultilevel"/>
    <w:tmpl w:val="8F181ABC"/>
    <w:lvl w:ilvl="0" w:tplc="2264AF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630938"/>
    <w:multiLevelType w:val="hybridMultilevel"/>
    <w:tmpl w:val="ADD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A7C9F"/>
    <w:multiLevelType w:val="hybridMultilevel"/>
    <w:tmpl w:val="56B82B66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D6D92"/>
    <w:multiLevelType w:val="hybridMultilevel"/>
    <w:tmpl w:val="9740D5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6E5C28"/>
    <w:multiLevelType w:val="hybridMultilevel"/>
    <w:tmpl w:val="8D520D42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4"/>
  </w:num>
  <w:num w:numId="7">
    <w:abstractNumId w:val="21"/>
  </w:num>
  <w:num w:numId="8">
    <w:abstractNumId w:val="8"/>
  </w:num>
  <w:num w:numId="9">
    <w:abstractNumId w:val="17"/>
  </w:num>
  <w:num w:numId="10">
    <w:abstractNumId w:val="25"/>
  </w:num>
  <w:num w:numId="11">
    <w:abstractNumId w:val="16"/>
  </w:num>
  <w:num w:numId="12">
    <w:abstractNumId w:val="5"/>
  </w:num>
  <w:num w:numId="13">
    <w:abstractNumId w:val="7"/>
  </w:num>
  <w:num w:numId="14">
    <w:abstractNumId w:val="22"/>
  </w:num>
  <w:num w:numId="15">
    <w:abstractNumId w:val="26"/>
  </w:num>
  <w:num w:numId="16">
    <w:abstractNumId w:val="24"/>
  </w:num>
  <w:num w:numId="17">
    <w:abstractNumId w:val="6"/>
  </w:num>
  <w:num w:numId="18">
    <w:abstractNumId w:val="10"/>
  </w:num>
  <w:num w:numId="19">
    <w:abstractNumId w:val="0"/>
  </w:num>
  <w:num w:numId="20">
    <w:abstractNumId w:val="20"/>
  </w:num>
  <w:num w:numId="21">
    <w:abstractNumId w:val="14"/>
  </w:num>
  <w:num w:numId="22">
    <w:abstractNumId w:val="19"/>
  </w:num>
  <w:num w:numId="23">
    <w:abstractNumId w:val="12"/>
  </w:num>
  <w:num w:numId="24">
    <w:abstractNumId w:val="23"/>
  </w:num>
  <w:num w:numId="25">
    <w:abstractNumId w:val="9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8C"/>
    <w:rsid w:val="00010AC5"/>
    <w:rsid w:val="00023DC6"/>
    <w:rsid w:val="00033D0E"/>
    <w:rsid w:val="0006377F"/>
    <w:rsid w:val="0007742D"/>
    <w:rsid w:val="000F4087"/>
    <w:rsid w:val="001370B4"/>
    <w:rsid w:val="00142264"/>
    <w:rsid w:val="00143275"/>
    <w:rsid w:val="001800DE"/>
    <w:rsid w:val="001819DC"/>
    <w:rsid w:val="001B52D0"/>
    <w:rsid w:val="001B69EE"/>
    <w:rsid w:val="001C16E8"/>
    <w:rsid w:val="001D1149"/>
    <w:rsid w:val="001D4635"/>
    <w:rsid w:val="001E5502"/>
    <w:rsid w:val="00202267"/>
    <w:rsid w:val="002C0D41"/>
    <w:rsid w:val="003100F1"/>
    <w:rsid w:val="0032167A"/>
    <w:rsid w:val="00355A63"/>
    <w:rsid w:val="00366A74"/>
    <w:rsid w:val="00367687"/>
    <w:rsid w:val="003D5CEB"/>
    <w:rsid w:val="003E5446"/>
    <w:rsid w:val="003E58B3"/>
    <w:rsid w:val="003F4C8E"/>
    <w:rsid w:val="003F794C"/>
    <w:rsid w:val="0043676F"/>
    <w:rsid w:val="00495717"/>
    <w:rsid w:val="004C5710"/>
    <w:rsid w:val="004E2B2E"/>
    <w:rsid w:val="004F17F0"/>
    <w:rsid w:val="0051739F"/>
    <w:rsid w:val="005455A0"/>
    <w:rsid w:val="0059105C"/>
    <w:rsid w:val="005D7B90"/>
    <w:rsid w:val="005E29F6"/>
    <w:rsid w:val="006050B0"/>
    <w:rsid w:val="00631376"/>
    <w:rsid w:val="006346F7"/>
    <w:rsid w:val="006608AF"/>
    <w:rsid w:val="00671F93"/>
    <w:rsid w:val="00673785"/>
    <w:rsid w:val="00691928"/>
    <w:rsid w:val="006C5CC6"/>
    <w:rsid w:val="006F5736"/>
    <w:rsid w:val="00705CD2"/>
    <w:rsid w:val="00706000"/>
    <w:rsid w:val="007463B0"/>
    <w:rsid w:val="0077573E"/>
    <w:rsid w:val="0077686D"/>
    <w:rsid w:val="0078043E"/>
    <w:rsid w:val="00780DFB"/>
    <w:rsid w:val="00795C21"/>
    <w:rsid w:val="007A4D66"/>
    <w:rsid w:val="007C422A"/>
    <w:rsid w:val="007D3233"/>
    <w:rsid w:val="007F6C34"/>
    <w:rsid w:val="0082097A"/>
    <w:rsid w:val="008333D5"/>
    <w:rsid w:val="00852462"/>
    <w:rsid w:val="008525D1"/>
    <w:rsid w:val="00876F7A"/>
    <w:rsid w:val="0088603C"/>
    <w:rsid w:val="008A49E6"/>
    <w:rsid w:val="00903DEB"/>
    <w:rsid w:val="009536D0"/>
    <w:rsid w:val="0096267E"/>
    <w:rsid w:val="00992D2F"/>
    <w:rsid w:val="00996286"/>
    <w:rsid w:val="009B439B"/>
    <w:rsid w:val="00A15022"/>
    <w:rsid w:val="00A27185"/>
    <w:rsid w:val="00A446FC"/>
    <w:rsid w:val="00A90BF6"/>
    <w:rsid w:val="00A90E8B"/>
    <w:rsid w:val="00AB0408"/>
    <w:rsid w:val="00AC029E"/>
    <w:rsid w:val="00AC6BC2"/>
    <w:rsid w:val="00AD1670"/>
    <w:rsid w:val="00AE177F"/>
    <w:rsid w:val="00B25505"/>
    <w:rsid w:val="00B25F7E"/>
    <w:rsid w:val="00B9544C"/>
    <w:rsid w:val="00BA7E64"/>
    <w:rsid w:val="00BF4B38"/>
    <w:rsid w:val="00BF6C53"/>
    <w:rsid w:val="00C158AE"/>
    <w:rsid w:val="00C25C32"/>
    <w:rsid w:val="00C71B55"/>
    <w:rsid w:val="00C753AB"/>
    <w:rsid w:val="00CA0B46"/>
    <w:rsid w:val="00CE328C"/>
    <w:rsid w:val="00D05908"/>
    <w:rsid w:val="00D068C8"/>
    <w:rsid w:val="00D17A61"/>
    <w:rsid w:val="00D531DD"/>
    <w:rsid w:val="00D70C77"/>
    <w:rsid w:val="00D82D7C"/>
    <w:rsid w:val="00DB3CE4"/>
    <w:rsid w:val="00DD090A"/>
    <w:rsid w:val="00DE7C5E"/>
    <w:rsid w:val="00E24583"/>
    <w:rsid w:val="00E24E4D"/>
    <w:rsid w:val="00E279A7"/>
    <w:rsid w:val="00E31933"/>
    <w:rsid w:val="00E33841"/>
    <w:rsid w:val="00E75C68"/>
    <w:rsid w:val="00EA4EF4"/>
    <w:rsid w:val="00EB750C"/>
    <w:rsid w:val="00EF61D4"/>
    <w:rsid w:val="00F05E06"/>
    <w:rsid w:val="00F106FD"/>
    <w:rsid w:val="00F53780"/>
    <w:rsid w:val="00F66CE6"/>
    <w:rsid w:val="00F76B67"/>
    <w:rsid w:val="00F84A7D"/>
    <w:rsid w:val="00F875F4"/>
    <w:rsid w:val="00FD696A"/>
    <w:rsid w:val="00FE578F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8C"/>
    <w:pPr>
      <w:ind w:left="720"/>
      <w:contextualSpacing/>
    </w:pPr>
  </w:style>
  <w:style w:type="paragraph" w:styleId="NoSpacing">
    <w:name w:val="No Spacing"/>
    <w:uiPriority w:val="1"/>
    <w:qFormat/>
    <w:rsid w:val="00CA0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F0"/>
  </w:style>
  <w:style w:type="paragraph" w:styleId="Footer">
    <w:name w:val="footer"/>
    <w:basedOn w:val="Normal"/>
    <w:link w:val="Foot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F0"/>
  </w:style>
  <w:style w:type="paragraph" w:styleId="BalloonText">
    <w:name w:val="Balloon Text"/>
    <w:basedOn w:val="Normal"/>
    <w:link w:val="BalloonTextChar"/>
    <w:uiPriority w:val="99"/>
    <w:semiHidden/>
    <w:unhideWhenUsed/>
    <w:rsid w:val="004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8C"/>
    <w:pPr>
      <w:ind w:left="720"/>
      <w:contextualSpacing/>
    </w:pPr>
  </w:style>
  <w:style w:type="paragraph" w:styleId="NoSpacing">
    <w:name w:val="No Spacing"/>
    <w:uiPriority w:val="1"/>
    <w:qFormat/>
    <w:rsid w:val="00CA0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F0"/>
  </w:style>
  <w:style w:type="paragraph" w:styleId="Footer">
    <w:name w:val="footer"/>
    <w:basedOn w:val="Normal"/>
    <w:link w:val="Foot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F0"/>
  </w:style>
  <w:style w:type="paragraph" w:styleId="BalloonText">
    <w:name w:val="Balloon Text"/>
    <w:basedOn w:val="Normal"/>
    <w:link w:val="BalloonTextChar"/>
    <w:uiPriority w:val="99"/>
    <w:semiHidden/>
    <w:unhideWhenUsed/>
    <w:rsid w:val="004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efriendlyDC@wdce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dcep.com/become-an-age-friendly-business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dc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Acosta-Velez, Mario</dc:creator>
  <cp:lastModifiedBy>ServUS</cp:lastModifiedBy>
  <cp:revision>3</cp:revision>
  <cp:lastPrinted>2015-05-12T20:53:00Z</cp:lastPrinted>
  <dcterms:created xsi:type="dcterms:W3CDTF">2015-09-10T16:01:00Z</dcterms:created>
  <dcterms:modified xsi:type="dcterms:W3CDTF">2015-09-28T16:30:00Z</dcterms:modified>
</cp:coreProperties>
</file>